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1A17" w14:textId="7E8DE05E" w:rsidR="00A97948" w:rsidRDefault="00341CC8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59AD9AC" wp14:editId="17C15B6A">
            <wp:extent cx="1824228" cy="300228"/>
            <wp:effectExtent l="0" t="0" r="5080" b="5080"/>
            <wp:docPr id="20376498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49831" name="Obrázek 20376498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28" cy="3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A5EC" w14:textId="61727648" w:rsidR="00A97948" w:rsidRDefault="002A74D9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</w:t>
      </w:r>
      <w:r w:rsidR="006A7C9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810B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0B2F17">
        <w:rPr>
          <w:rFonts w:ascii="Arial" w:hAnsi="Arial" w:cs="Arial"/>
          <w:b/>
          <w:bCs/>
          <w:color w:val="000000" w:themeColor="text1"/>
          <w:sz w:val="24"/>
          <w:szCs w:val="24"/>
        </w:rPr>
        <w:t>května</w:t>
      </w:r>
      <w:r w:rsidR="00341C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DE2B4B">
        <w:rPr>
          <w:rFonts w:ascii="Arial" w:hAnsi="Arial" w:cs="Arial"/>
          <w:b/>
          <w:bCs/>
          <w:sz w:val="24"/>
          <w:szCs w:val="24"/>
        </w:rPr>
        <w:t>6</w:t>
      </w:r>
    </w:p>
    <w:p w14:paraId="0A9FFFBE" w14:textId="77777777" w:rsidR="00A97948" w:rsidRDefault="00A97948">
      <w:pPr>
        <w:pStyle w:val="Normlnweb"/>
        <w:pBdr>
          <w:top w:val="single" w:sz="12" w:space="1" w:color="000000"/>
        </w:pBdr>
        <w:spacing w:beforeAutospacing="0" w:after="0" w:afterAutospacing="0" w:line="30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527BA388" w14:textId="2D9C33A7" w:rsidR="00FB552C" w:rsidRDefault="00FB552C" w:rsidP="00817D19">
      <w:pPr>
        <w:pBdr>
          <w:bottom w:val="single" w:sz="4" w:space="31" w:color="auto"/>
        </w:pBdr>
        <w:spacing w:line="278" w:lineRule="auto"/>
        <w:jc w:val="both"/>
        <w:rPr>
          <w:b/>
          <w:bCs/>
          <w:color w:val="000000" w:themeColor="text1"/>
          <w:sz w:val="32"/>
          <w:szCs w:val="32"/>
        </w:rPr>
      </w:pPr>
      <w:r w:rsidRPr="00FB552C">
        <w:rPr>
          <w:b/>
          <w:bCs/>
          <w:color w:val="000000" w:themeColor="text1"/>
          <w:sz w:val="32"/>
          <w:szCs w:val="32"/>
        </w:rPr>
        <w:t>Rekordní zlepšení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FB552C">
        <w:rPr>
          <w:b/>
          <w:bCs/>
          <w:color w:val="000000" w:themeColor="text1"/>
          <w:sz w:val="32"/>
          <w:szCs w:val="32"/>
        </w:rPr>
        <w:t>třídění elektroodpadu</w:t>
      </w:r>
      <w:r>
        <w:rPr>
          <w:b/>
          <w:bCs/>
          <w:color w:val="000000" w:themeColor="text1"/>
          <w:sz w:val="32"/>
          <w:szCs w:val="32"/>
        </w:rPr>
        <w:t xml:space="preserve"> v Pardubickém kraji. Dominuj</w:t>
      </w:r>
      <w:r w:rsidR="00970FFE">
        <w:rPr>
          <w:b/>
          <w:bCs/>
          <w:color w:val="000000" w:themeColor="text1"/>
          <w:sz w:val="32"/>
          <w:szCs w:val="32"/>
        </w:rPr>
        <w:t>í</w:t>
      </w:r>
      <w:r w:rsidR="00614557">
        <w:rPr>
          <w:b/>
          <w:bCs/>
          <w:color w:val="000000" w:themeColor="text1"/>
          <w:sz w:val="32"/>
          <w:szCs w:val="32"/>
        </w:rPr>
        <w:t xml:space="preserve"> </w:t>
      </w:r>
      <w:r w:rsidR="00614557" w:rsidRPr="00614557">
        <w:rPr>
          <w:b/>
          <w:bCs/>
          <w:color w:val="000000" w:themeColor="text1"/>
          <w:sz w:val="32"/>
          <w:szCs w:val="32"/>
        </w:rPr>
        <w:t>Orlické Podhůří, Staré Hradiště a Česká Třebová</w:t>
      </w:r>
    </w:p>
    <w:p w14:paraId="293388DF" w14:textId="4B8F431D" w:rsidR="00D43D59" w:rsidRDefault="00360552" w:rsidP="00810B6C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360552">
        <w:rPr>
          <w:rFonts w:ascii="Arial" w:eastAsia="Arial" w:hAnsi="Arial" w:cs="Arial"/>
          <w:b/>
          <w:bCs/>
          <w:sz w:val="24"/>
          <w:szCs w:val="24"/>
        </w:rPr>
        <w:t>Třídění elektroodpadu v Pardubickém kraji se výrazně zlepšuje. Ukazuje to srovnání mezi lety 2024 a 2025, kdy</w:t>
      </w:r>
      <w:r w:rsidR="00241CB3">
        <w:rPr>
          <w:rFonts w:ascii="Arial" w:eastAsia="Arial" w:hAnsi="Arial" w:cs="Arial"/>
          <w:b/>
          <w:bCs/>
          <w:sz w:val="24"/>
          <w:szCs w:val="24"/>
        </w:rPr>
        <w:t xml:space="preserve"> konkrétně</w:t>
      </w:r>
      <w:r w:rsidRPr="00360552">
        <w:rPr>
          <w:rFonts w:ascii="Arial" w:eastAsia="Arial" w:hAnsi="Arial" w:cs="Arial"/>
          <w:b/>
          <w:bCs/>
          <w:sz w:val="24"/>
          <w:szCs w:val="24"/>
        </w:rPr>
        <w:t xml:space="preserve"> Orlické Podhůří, Staré Hradiště a Česká Třebová dosáhly v rámci kraje nejvyššího meziročního nárůstu sběru vysloužilých elektrospotřebičů. Výsledky ocenila společnost </w:t>
      </w:r>
      <w:proofErr w:type="spellStart"/>
      <w:r w:rsidRPr="00360552">
        <w:rPr>
          <w:rFonts w:ascii="Arial" w:eastAsia="Arial" w:hAnsi="Arial" w:cs="Arial"/>
          <w:b/>
          <w:bCs/>
          <w:sz w:val="24"/>
          <w:szCs w:val="24"/>
        </w:rPr>
        <w:t>Elektrowin</w:t>
      </w:r>
      <w:proofErr w:type="spellEnd"/>
      <w:r w:rsidRPr="0036055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241CB3">
        <w:rPr>
          <w:rFonts w:ascii="Arial" w:eastAsia="Arial" w:hAnsi="Arial" w:cs="Arial"/>
          <w:b/>
          <w:bCs/>
          <w:sz w:val="24"/>
          <w:szCs w:val="24"/>
        </w:rPr>
        <w:t>cenou</w:t>
      </w:r>
      <w:r w:rsidRPr="0036055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360552">
        <w:rPr>
          <w:rFonts w:ascii="Arial" w:eastAsia="Arial" w:hAnsi="Arial" w:cs="Arial"/>
          <w:b/>
          <w:bCs/>
          <w:sz w:val="24"/>
          <w:szCs w:val="24"/>
        </w:rPr>
        <w:t>Elektrooskara</w:t>
      </w:r>
      <w:proofErr w:type="spellEnd"/>
      <w:r w:rsidRPr="00360552">
        <w:rPr>
          <w:rFonts w:ascii="Arial" w:eastAsia="Arial" w:hAnsi="Arial" w:cs="Arial"/>
          <w:b/>
          <w:bCs/>
          <w:sz w:val="24"/>
          <w:szCs w:val="24"/>
        </w:rPr>
        <w:t xml:space="preserve"> a finanční odměnou ve středu 19. května v Gočárově galerii v</w:t>
      </w:r>
      <w:r w:rsidR="00A5099F">
        <w:rPr>
          <w:rFonts w:ascii="Arial" w:eastAsia="Arial" w:hAnsi="Arial" w:cs="Arial"/>
          <w:b/>
          <w:bCs/>
          <w:sz w:val="24"/>
          <w:szCs w:val="24"/>
        </w:rPr>
        <w:t> </w:t>
      </w:r>
      <w:r w:rsidRPr="00360552">
        <w:rPr>
          <w:rFonts w:ascii="Arial" w:eastAsia="Arial" w:hAnsi="Arial" w:cs="Arial"/>
          <w:b/>
          <w:bCs/>
          <w:sz w:val="24"/>
          <w:szCs w:val="24"/>
        </w:rPr>
        <w:t>Pardubicích</w:t>
      </w:r>
      <w:r w:rsidR="00A5099F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54CCAFD8" w14:textId="79B4135D" w:rsidR="00B30A79" w:rsidRDefault="00B30A79" w:rsidP="00810B6C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B30A79">
        <w:rPr>
          <w:rFonts w:ascii="Arial" w:eastAsia="Arial" w:hAnsi="Arial" w:cs="Arial"/>
          <w:sz w:val="24"/>
          <w:szCs w:val="24"/>
        </w:rPr>
        <w:t>Nejvýraznější posun mezi obcemi do 2 000 obyvatel zaznamenalo Orlické Podhůří. Zatímco v roce 2024 zde bylo odevzdáno 2,78 tuny elektroodpadu, v roce 2025 už to bylo 6,5 tuny, tedy více než dvojnásobek. V kategorii obcí do 5 000 obyvatel vyniklo Staré Hradiště, kde se množství sesbíraných elektrospotřebičů zvýšilo z 0,38 tuny na 3,5 tuny. Mezi městy nad 5 000 obyvatel uspěla Česká Třebová, která navýšila sběr z 48,81 tuny na 59,74 tuny elektroodpadu.</w:t>
      </w:r>
    </w:p>
    <w:p w14:paraId="495EE565" w14:textId="0B411B12" w:rsidR="00DD1F25" w:rsidRDefault="00DD1F25" w:rsidP="00810B6C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DD1F25">
        <w:rPr>
          <w:rFonts w:ascii="Arial" w:eastAsia="Arial" w:hAnsi="Arial" w:cs="Arial"/>
          <w:i/>
          <w:iCs/>
          <w:sz w:val="24"/>
          <w:szCs w:val="24"/>
        </w:rPr>
        <w:t>„Na výsledcích je dobře vidět, že se města a obce rok od roku zlepšují. Každý správně odevzdaný spotřebič znamená méně odpadu v přírodě a více materiálů, které lze znovu využít. Oceňujeme práci všech obcí, které své občany k třídění motivují,“</w:t>
      </w:r>
      <w:r w:rsidRPr="00DD1F25">
        <w:rPr>
          <w:rFonts w:ascii="Arial" w:eastAsia="Arial" w:hAnsi="Arial" w:cs="Arial"/>
          <w:sz w:val="24"/>
          <w:szCs w:val="24"/>
        </w:rPr>
        <w:t xml:space="preserve"> </w:t>
      </w:r>
      <w:r w:rsidRPr="002A4993">
        <w:rPr>
          <w:rFonts w:ascii="Arial" w:eastAsia="Arial" w:hAnsi="Arial" w:cs="Arial"/>
          <w:sz w:val="24"/>
          <w:szCs w:val="24"/>
        </w:rPr>
        <w:t xml:space="preserve">říká </w:t>
      </w:r>
      <w:r w:rsidR="003E4C48">
        <w:rPr>
          <w:rFonts w:ascii="Arial" w:eastAsia="Arial" w:hAnsi="Arial" w:cs="Arial"/>
          <w:sz w:val="24"/>
          <w:szCs w:val="24"/>
        </w:rPr>
        <w:t>Hana Soudková</w:t>
      </w:r>
      <w:r w:rsidRPr="002A4993">
        <w:rPr>
          <w:rFonts w:ascii="Arial" w:eastAsia="Arial" w:hAnsi="Arial" w:cs="Arial"/>
          <w:sz w:val="24"/>
          <w:szCs w:val="24"/>
        </w:rPr>
        <w:t xml:space="preserve">, externí </w:t>
      </w:r>
      <w:r w:rsidR="00724AC2" w:rsidRPr="002A4993">
        <w:rPr>
          <w:rFonts w:ascii="Arial" w:eastAsia="Arial" w:hAnsi="Arial" w:cs="Arial"/>
          <w:sz w:val="24"/>
          <w:szCs w:val="24"/>
        </w:rPr>
        <w:t>porad</w:t>
      </w:r>
      <w:r w:rsidR="00724AC2">
        <w:rPr>
          <w:rFonts w:ascii="Arial" w:eastAsia="Arial" w:hAnsi="Arial" w:cs="Arial"/>
          <w:sz w:val="24"/>
          <w:szCs w:val="24"/>
        </w:rPr>
        <w:t>kyně</w:t>
      </w:r>
      <w:r w:rsidR="00724AC2" w:rsidRPr="002A4993">
        <w:rPr>
          <w:rFonts w:ascii="Arial" w:eastAsia="Arial" w:hAnsi="Arial" w:cs="Arial"/>
          <w:sz w:val="24"/>
          <w:szCs w:val="24"/>
        </w:rPr>
        <w:t xml:space="preserve"> </w:t>
      </w:r>
      <w:r w:rsidRPr="002A4993">
        <w:rPr>
          <w:rFonts w:ascii="Arial" w:eastAsia="Arial" w:hAnsi="Arial" w:cs="Arial"/>
          <w:sz w:val="24"/>
          <w:szCs w:val="24"/>
        </w:rPr>
        <w:t>společnosti ELEKTROWIN a.s.</w:t>
      </w:r>
    </w:p>
    <w:p w14:paraId="12AA481B" w14:textId="63803CEB" w:rsidR="00564CDF" w:rsidRDefault="00564CDF" w:rsidP="002A4993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564CDF">
        <w:rPr>
          <w:rFonts w:ascii="Arial" w:eastAsia="Arial" w:hAnsi="Arial" w:cs="Arial"/>
          <w:sz w:val="24"/>
          <w:szCs w:val="24"/>
        </w:rPr>
        <w:t xml:space="preserve">Soutěž </w:t>
      </w:r>
      <w:proofErr w:type="spellStart"/>
      <w:r w:rsidRPr="00564CDF">
        <w:rPr>
          <w:rFonts w:ascii="Arial" w:eastAsia="Arial" w:hAnsi="Arial" w:cs="Arial"/>
          <w:sz w:val="24"/>
          <w:szCs w:val="24"/>
        </w:rPr>
        <w:t>Elektrooskar</w:t>
      </w:r>
      <w:proofErr w:type="spellEnd"/>
      <w:r w:rsidRPr="00564CDF">
        <w:rPr>
          <w:rFonts w:ascii="Arial" w:eastAsia="Arial" w:hAnsi="Arial" w:cs="Arial"/>
          <w:sz w:val="24"/>
          <w:szCs w:val="24"/>
        </w:rPr>
        <w:t xml:space="preserve"> každoročně hodnotí meziroční zlepšení ve zpětném odběru elektrozařízení. Do hodnocení jsou zařazeny obce a města, která zajišťují kompletní sběr všech skupin elektrospotřebičů, tedy velkých domácích spotřebičů </w:t>
      </w:r>
      <w:r w:rsidR="00BA615A">
        <w:rPr>
          <w:rFonts w:ascii="Arial" w:eastAsia="Arial" w:hAnsi="Arial" w:cs="Arial"/>
          <w:sz w:val="24"/>
          <w:szCs w:val="24"/>
        </w:rPr>
        <w:t>(myčky</w:t>
      </w:r>
      <w:r w:rsidRPr="00564CDF">
        <w:rPr>
          <w:rFonts w:ascii="Arial" w:eastAsia="Arial" w:hAnsi="Arial" w:cs="Arial"/>
          <w:sz w:val="24"/>
          <w:szCs w:val="24"/>
        </w:rPr>
        <w:t xml:space="preserve"> či pračky), malých zařízení (rychlovarné konvice či telefony) i chladicí techniky (lednice a mrazáky).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82E6B32" w14:textId="3DDA632A" w:rsidR="000A1C47" w:rsidRDefault="000A1C47" w:rsidP="002A4993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0A1C47">
        <w:rPr>
          <w:rFonts w:ascii="Arial" w:eastAsia="Arial" w:hAnsi="Arial" w:cs="Arial"/>
          <w:sz w:val="24"/>
          <w:szCs w:val="24"/>
        </w:rPr>
        <w:t xml:space="preserve">Oceněné samosprávy si kromě tradiční sošky </w:t>
      </w:r>
      <w:proofErr w:type="spellStart"/>
      <w:r w:rsidRPr="000A1C47">
        <w:rPr>
          <w:rFonts w:ascii="Arial" w:eastAsia="Arial" w:hAnsi="Arial" w:cs="Arial"/>
          <w:sz w:val="24"/>
          <w:szCs w:val="24"/>
        </w:rPr>
        <w:t>Elektrooskara</w:t>
      </w:r>
      <w:proofErr w:type="spellEnd"/>
      <w:r w:rsidRPr="000A1C47">
        <w:rPr>
          <w:rFonts w:ascii="Arial" w:eastAsia="Arial" w:hAnsi="Arial" w:cs="Arial"/>
          <w:sz w:val="24"/>
          <w:szCs w:val="24"/>
        </w:rPr>
        <w:t xml:space="preserve"> odnesly také</w:t>
      </w:r>
      <w:r w:rsidR="00DD31E9">
        <w:rPr>
          <w:rFonts w:ascii="Arial" w:eastAsia="Arial" w:hAnsi="Arial" w:cs="Arial"/>
          <w:sz w:val="24"/>
          <w:szCs w:val="24"/>
        </w:rPr>
        <w:t xml:space="preserve"> finanční odměnu a</w:t>
      </w:r>
      <w:r w:rsidRPr="000A1C47">
        <w:rPr>
          <w:rFonts w:ascii="Arial" w:eastAsia="Arial" w:hAnsi="Arial" w:cs="Arial"/>
          <w:sz w:val="24"/>
          <w:szCs w:val="24"/>
        </w:rPr>
        <w:t xml:space="preserve"> trofej v podobě perníkové popelnice</w:t>
      </w:r>
      <w:r w:rsidR="00C5257C" w:rsidRPr="00C5257C">
        <w:rPr>
          <w:rFonts w:ascii="Arial" w:eastAsia="Arial" w:hAnsi="Arial" w:cs="Arial"/>
          <w:sz w:val="24"/>
          <w:szCs w:val="24"/>
        </w:rPr>
        <w:t>, která symbolicky odkazuje na Pardubice – město neodmyslitelně spjaté s tradicí perníku</w:t>
      </w:r>
      <w:r w:rsidR="00DD31E9">
        <w:rPr>
          <w:rFonts w:ascii="Arial" w:eastAsia="Arial" w:hAnsi="Arial" w:cs="Arial"/>
          <w:sz w:val="24"/>
          <w:szCs w:val="24"/>
        </w:rPr>
        <w:t>.</w:t>
      </w:r>
    </w:p>
    <w:p w14:paraId="77DB6A93" w14:textId="12ECD014" w:rsidR="000D3D73" w:rsidRDefault="005750E7" w:rsidP="002A4993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9D32D5">
        <w:rPr>
          <w:rFonts w:ascii="Arial" w:eastAsia="Arial" w:hAnsi="Arial" w:cs="Arial"/>
          <w:i/>
          <w:iCs/>
          <w:sz w:val="24"/>
          <w:szCs w:val="24"/>
        </w:rPr>
        <w:t>„Výsledek v České Třebové vnímáme jako velmi pozitivní a je především zásluhou našich obyvatel. Poděkování patří všem, kteří se zapojují do třídění elektroodpadu a dlouhodobě k němu přistupují odpovědně. Je to pro nás zároveň motivace pokračovat v podpoře těchto aktivit,“</w:t>
      </w:r>
      <w:r w:rsidR="00DF32F2" w:rsidRPr="009D32D5">
        <w:rPr>
          <w:rFonts w:ascii="Arial" w:eastAsia="Arial" w:hAnsi="Arial" w:cs="Arial"/>
          <w:sz w:val="24"/>
          <w:szCs w:val="24"/>
        </w:rPr>
        <w:t xml:space="preserve"> dodává</w:t>
      </w:r>
      <w:r w:rsidRPr="009D32D5">
        <w:rPr>
          <w:rFonts w:ascii="Arial" w:eastAsia="Arial" w:hAnsi="Arial" w:cs="Arial"/>
          <w:sz w:val="24"/>
          <w:szCs w:val="24"/>
        </w:rPr>
        <w:t xml:space="preserve"> </w:t>
      </w:r>
      <w:r w:rsidR="00D15B9B">
        <w:rPr>
          <w:rFonts w:ascii="Arial" w:eastAsia="Arial" w:hAnsi="Arial" w:cs="Arial"/>
          <w:sz w:val="24"/>
          <w:szCs w:val="24"/>
        </w:rPr>
        <w:t>Petra Válková</w:t>
      </w:r>
      <w:r w:rsidRPr="009D32D5">
        <w:rPr>
          <w:rFonts w:ascii="Arial" w:eastAsia="Arial" w:hAnsi="Arial" w:cs="Arial"/>
          <w:sz w:val="24"/>
          <w:szCs w:val="24"/>
        </w:rPr>
        <w:t xml:space="preserve">, </w:t>
      </w:r>
      <w:r w:rsidR="00D15B9B">
        <w:rPr>
          <w:rFonts w:ascii="Arial" w:eastAsia="Arial" w:hAnsi="Arial" w:cs="Arial"/>
          <w:sz w:val="24"/>
          <w:szCs w:val="24"/>
        </w:rPr>
        <w:t>místo</w:t>
      </w:r>
      <w:r w:rsidRPr="009D32D5">
        <w:rPr>
          <w:rFonts w:ascii="Arial" w:eastAsia="Arial" w:hAnsi="Arial" w:cs="Arial"/>
          <w:sz w:val="24"/>
          <w:szCs w:val="24"/>
        </w:rPr>
        <w:t>starost</w:t>
      </w:r>
      <w:r w:rsidR="00D15B9B">
        <w:rPr>
          <w:rFonts w:ascii="Arial" w:eastAsia="Arial" w:hAnsi="Arial" w:cs="Arial"/>
          <w:sz w:val="24"/>
          <w:szCs w:val="24"/>
        </w:rPr>
        <w:t>k</w:t>
      </w:r>
      <w:r w:rsidRPr="009D32D5">
        <w:rPr>
          <w:rFonts w:ascii="Arial" w:eastAsia="Arial" w:hAnsi="Arial" w:cs="Arial"/>
          <w:sz w:val="24"/>
          <w:szCs w:val="24"/>
        </w:rPr>
        <w:t>a města Česká Třebová.</w:t>
      </w:r>
    </w:p>
    <w:p w14:paraId="4EC47BC4" w14:textId="1A1C2E16" w:rsidR="00C0491F" w:rsidRDefault="00041CAA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041CAA">
        <w:rPr>
          <w:rFonts w:ascii="Arial" w:eastAsia="Arial" w:hAnsi="Arial" w:cs="Arial"/>
          <w:sz w:val="24"/>
          <w:szCs w:val="24"/>
        </w:rPr>
        <w:t xml:space="preserve">Kolektivní systém </w:t>
      </w:r>
      <w:proofErr w:type="spellStart"/>
      <w:r w:rsidRPr="00041CAA">
        <w:rPr>
          <w:rFonts w:ascii="Arial" w:eastAsia="Arial" w:hAnsi="Arial" w:cs="Arial"/>
          <w:sz w:val="24"/>
          <w:szCs w:val="24"/>
        </w:rPr>
        <w:t>Elektrowin</w:t>
      </w:r>
      <w:proofErr w:type="spellEnd"/>
      <w:r w:rsidRPr="00041CAA">
        <w:rPr>
          <w:rFonts w:ascii="Arial" w:eastAsia="Arial" w:hAnsi="Arial" w:cs="Arial"/>
          <w:sz w:val="24"/>
          <w:szCs w:val="24"/>
        </w:rPr>
        <w:t xml:space="preserve"> každoročně zajišťuje zpětný odběr a recyklaci tisíců tun vysloužilých elektrospotřebičů po celé České republice. Recyklace elektroodpadu přispívá nejen k ochraně životního prostředí, ale také k úspoře přírodních zdrojů a snižování energetické náročnosti výroby nových materiálů. Konkrétně z Pardubického </w:t>
      </w:r>
      <w:r w:rsidRPr="00041CAA">
        <w:rPr>
          <w:rFonts w:ascii="Arial" w:eastAsia="Arial" w:hAnsi="Arial" w:cs="Arial"/>
          <w:sz w:val="24"/>
          <w:szCs w:val="24"/>
        </w:rPr>
        <w:lastRenderedPageBreak/>
        <w:t xml:space="preserve">kraje v roce 2025 předala ke zpětnému odběru a recyklaci </w:t>
      </w:r>
      <w:r w:rsidR="00143A17">
        <w:rPr>
          <w:rFonts w:ascii="Arial" w:eastAsia="Arial" w:hAnsi="Arial" w:cs="Arial"/>
          <w:sz w:val="24"/>
          <w:szCs w:val="24"/>
        </w:rPr>
        <w:t>téměř</w:t>
      </w:r>
      <w:r w:rsidR="00143A17" w:rsidRPr="00041CAA">
        <w:rPr>
          <w:rFonts w:ascii="Arial" w:eastAsia="Arial" w:hAnsi="Arial" w:cs="Arial"/>
          <w:sz w:val="24"/>
          <w:szCs w:val="24"/>
        </w:rPr>
        <w:t xml:space="preserve"> </w:t>
      </w:r>
      <w:r w:rsidRPr="00041CAA">
        <w:rPr>
          <w:rFonts w:ascii="Arial" w:eastAsia="Arial" w:hAnsi="Arial" w:cs="Arial"/>
          <w:sz w:val="24"/>
          <w:szCs w:val="24"/>
        </w:rPr>
        <w:t xml:space="preserve">2 </w:t>
      </w:r>
      <w:r w:rsidR="00143A17" w:rsidRPr="00041CAA">
        <w:rPr>
          <w:rFonts w:ascii="Arial" w:eastAsia="Arial" w:hAnsi="Arial" w:cs="Arial"/>
          <w:sz w:val="24"/>
          <w:szCs w:val="24"/>
        </w:rPr>
        <w:t>34</w:t>
      </w:r>
      <w:r w:rsidR="00143A17">
        <w:rPr>
          <w:rFonts w:ascii="Arial" w:eastAsia="Arial" w:hAnsi="Arial" w:cs="Arial"/>
          <w:sz w:val="24"/>
          <w:szCs w:val="24"/>
        </w:rPr>
        <w:t>5</w:t>
      </w:r>
      <w:r w:rsidRPr="00041CAA">
        <w:rPr>
          <w:rFonts w:ascii="Arial" w:eastAsia="Arial" w:hAnsi="Arial" w:cs="Arial"/>
          <w:sz w:val="24"/>
          <w:szCs w:val="24"/>
        </w:rPr>
        <w:t xml:space="preserve"> tun elektrozařízení</w:t>
      </w:r>
      <w:r w:rsidR="00DE00BB">
        <w:rPr>
          <w:rFonts w:ascii="Arial" w:eastAsia="Arial" w:hAnsi="Arial" w:cs="Arial"/>
          <w:sz w:val="24"/>
          <w:szCs w:val="24"/>
        </w:rPr>
        <w:t xml:space="preserve">. </w:t>
      </w:r>
      <w:r w:rsidR="00C0491F">
        <w:rPr>
          <w:rFonts w:ascii="Arial" w:eastAsia="Arial" w:hAnsi="Arial" w:cs="Arial"/>
          <w:sz w:val="24"/>
          <w:szCs w:val="24"/>
        </w:rPr>
        <w:t xml:space="preserve">Z </w:t>
      </w:r>
      <w:r w:rsidR="00C0491F" w:rsidRPr="00C0491F">
        <w:rPr>
          <w:rFonts w:ascii="Arial" w:eastAsia="Arial" w:hAnsi="Arial" w:cs="Arial"/>
          <w:sz w:val="24"/>
          <w:szCs w:val="24"/>
        </w:rPr>
        <w:t xml:space="preserve">takového množství odpadu je možné získat přibližně 1 354 tun železa, což odpovídá množství potřebnému pro výrobu </w:t>
      </w:r>
      <w:r w:rsidR="00190D65">
        <w:rPr>
          <w:rFonts w:ascii="Arial" w:eastAsia="Arial" w:hAnsi="Arial" w:cs="Arial"/>
          <w:sz w:val="24"/>
          <w:szCs w:val="24"/>
        </w:rPr>
        <w:t>zh</w:t>
      </w:r>
      <w:r w:rsidR="003E4C48">
        <w:rPr>
          <w:rFonts w:ascii="Arial" w:eastAsia="Arial" w:hAnsi="Arial" w:cs="Arial"/>
          <w:sz w:val="24"/>
          <w:szCs w:val="24"/>
        </w:rPr>
        <w:t>r</w:t>
      </w:r>
      <w:r w:rsidR="00190D65">
        <w:rPr>
          <w:rFonts w:ascii="Arial" w:eastAsia="Arial" w:hAnsi="Arial" w:cs="Arial"/>
          <w:sz w:val="24"/>
          <w:szCs w:val="24"/>
        </w:rPr>
        <w:t>uba</w:t>
      </w:r>
      <w:r w:rsidR="00C0491F" w:rsidRPr="00C0491F">
        <w:rPr>
          <w:rFonts w:ascii="Arial" w:eastAsia="Arial" w:hAnsi="Arial" w:cs="Arial"/>
          <w:sz w:val="24"/>
          <w:szCs w:val="24"/>
        </w:rPr>
        <w:t xml:space="preserve"> 55 495 </w:t>
      </w:r>
      <w:r w:rsidR="00A66355">
        <w:rPr>
          <w:rFonts w:ascii="Arial" w:eastAsia="Arial" w:hAnsi="Arial" w:cs="Arial"/>
          <w:sz w:val="24"/>
          <w:szCs w:val="24"/>
        </w:rPr>
        <w:t xml:space="preserve">kusů </w:t>
      </w:r>
      <w:r w:rsidR="00C0491F" w:rsidRPr="00C0491F">
        <w:rPr>
          <w:rFonts w:ascii="Arial" w:eastAsia="Arial" w:hAnsi="Arial" w:cs="Arial"/>
          <w:sz w:val="24"/>
          <w:szCs w:val="24"/>
        </w:rPr>
        <w:t>praček.</w:t>
      </w:r>
    </w:p>
    <w:p w14:paraId="17EF925E" w14:textId="391A3361" w:rsidR="00E47348" w:rsidRPr="000B2F17" w:rsidRDefault="0046110D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i/>
          <w:iCs/>
          <w:color w:val="EE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BACD0E" wp14:editId="1AD38EE0">
            <wp:simplePos x="0" y="0"/>
            <wp:positionH relativeFrom="column">
              <wp:posOffset>2052955</wp:posOffset>
            </wp:positionH>
            <wp:positionV relativeFrom="paragraph">
              <wp:posOffset>288925</wp:posOffset>
            </wp:positionV>
            <wp:extent cx="1539875" cy="2603500"/>
            <wp:effectExtent l="0" t="0" r="3175" b="6350"/>
            <wp:wrapTight wrapText="bothSides">
              <wp:wrapPolygon edited="0">
                <wp:start x="0" y="0"/>
                <wp:lineTo x="0" y="21495"/>
                <wp:lineTo x="21377" y="21495"/>
                <wp:lineTo x="21377" y="0"/>
                <wp:lineTo x="0" y="0"/>
              </wp:wrapPolygon>
            </wp:wrapTight>
            <wp:docPr id="1355407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0733" name="Obrázek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1E">
        <w:rPr>
          <w:rFonts w:ascii="Arial" w:eastAsia="Arial" w:hAnsi="Arial" w:cs="Arial"/>
          <w:i/>
          <w:iCs/>
          <w:noProof/>
          <w:color w:val="EE0000"/>
        </w:rPr>
        <w:drawing>
          <wp:anchor distT="0" distB="0" distL="114300" distR="114300" simplePos="0" relativeHeight="251658240" behindDoc="1" locked="0" layoutInCell="1" allowOverlap="1" wp14:anchorId="2CE9952B" wp14:editId="5B0465D4">
            <wp:simplePos x="0" y="0"/>
            <wp:positionH relativeFrom="column">
              <wp:posOffset>-48895</wp:posOffset>
            </wp:positionH>
            <wp:positionV relativeFrom="paragraph">
              <wp:posOffset>295275</wp:posOffset>
            </wp:positionV>
            <wp:extent cx="1965960" cy="2638376"/>
            <wp:effectExtent l="0" t="0" r="0" b="0"/>
            <wp:wrapTight wrapText="bothSides">
              <wp:wrapPolygon edited="0">
                <wp:start x="0" y="0"/>
                <wp:lineTo x="0" y="21371"/>
                <wp:lineTo x="21349" y="21371"/>
                <wp:lineTo x="21349" y="0"/>
                <wp:lineTo x="0" y="0"/>
              </wp:wrapPolygon>
            </wp:wrapTight>
            <wp:docPr id="17099378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37863" name="Obrázek 170993786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263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2BA549" w14:textId="123A03B0" w:rsidR="00BE6E16" w:rsidRDefault="003B08AA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 w:rsidRPr="00DA0893">
        <w:rPr>
          <w:rFonts w:ascii="Arial" w:eastAsia="Arial" w:hAnsi="Arial" w:cs="Arial"/>
          <w:b/>
          <w:bCs/>
          <w:i/>
          <w:iCs/>
        </w:rPr>
        <w:t xml:space="preserve">Obrázek </w:t>
      </w:r>
      <w:r w:rsidR="0046110D" w:rsidRPr="00DA0893">
        <w:rPr>
          <w:rFonts w:ascii="Arial" w:eastAsia="Arial" w:hAnsi="Arial" w:cs="Arial"/>
          <w:b/>
          <w:bCs/>
          <w:i/>
          <w:iCs/>
        </w:rPr>
        <w:t>č. 1 a</w:t>
      </w:r>
      <w:r w:rsidR="0073372B" w:rsidRPr="00DA0893">
        <w:rPr>
          <w:rFonts w:ascii="Arial" w:eastAsia="Arial" w:hAnsi="Arial" w:cs="Arial"/>
          <w:b/>
          <w:bCs/>
          <w:i/>
          <w:iCs/>
        </w:rPr>
        <w:t xml:space="preserve"> 2</w:t>
      </w:r>
      <w:r w:rsidRPr="00DA0893">
        <w:rPr>
          <w:rFonts w:ascii="Arial" w:eastAsia="Arial" w:hAnsi="Arial" w:cs="Arial"/>
          <w:b/>
          <w:bCs/>
          <w:i/>
          <w:iCs/>
        </w:rPr>
        <w:t>:</w:t>
      </w:r>
      <w:r w:rsidRPr="00C56D74">
        <w:rPr>
          <w:rFonts w:ascii="Arial" w:eastAsia="Arial" w:hAnsi="Arial" w:cs="Arial"/>
          <w:i/>
          <w:iCs/>
        </w:rPr>
        <w:t xml:space="preserve"> </w:t>
      </w:r>
      <w:r w:rsidR="0073372B" w:rsidRPr="0073372B">
        <w:rPr>
          <w:rFonts w:ascii="Arial" w:eastAsia="Arial" w:hAnsi="Arial" w:cs="Arial"/>
          <w:i/>
          <w:iCs/>
        </w:rPr>
        <w:t xml:space="preserve">Trofej </w:t>
      </w:r>
      <w:proofErr w:type="spellStart"/>
      <w:r w:rsidR="0073372B" w:rsidRPr="0073372B">
        <w:rPr>
          <w:rFonts w:ascii="Arial" w:eastAsia="Arial" w:hAnsi="Arial" w:cs="Arial"/>
          <w:i/>
          <w:iCs/>
        </w:rPr>
        <w:t>Elektrooskara</w:t>
      </w:r>
      <w:proofErr w:type="spellEnd"/>
      <w:r w:rsidR="0073372B" w:rsidRPr="0073372B">
        <w:rPr>
          <w:rFonts w:ascii="Arial" w:eastAsia="Arial" w:hAnsi="Arial" w:cs="Arial"/>
          <w:i/>
          <w:iCs/>
        </w:rPr>
        <w:t xml:space="preserve"> společnosti </w:t>
      </w:r>
      <w:proofErr w:type="spellStart"/>
      <w:r w:rsidR="0073372B" w:rsidRPr="0073372B">
        <w:rPr>
          <w:rFonts w:ascii="Arial" w:eastAsia="Arial" w:hAnsi="Arial" w:cs="Arial"/>
          <w:i/>
          <w:iCs/>
        </w:rPr>
        <w:t>Elektrowin</w:t>
      </w:r>
      <w:proofErr w:type="spellEnd"/>
      <w:r w:rsidR="0073372B" w:rsidRPr="0073372B">
        <w:rPr>
          <w:rFonts w:ascii="Arial" w:eastAsia="Arial" w:hAnsi="Arial" w:cs="Arial"/>
          <w:i/>
          <w:iCs/>
        </w:rPr>
        <w:t>, která je udělována obcím a městům za největší meziroční nárůst sběru vysloužilých elektrozařízení. Letos byla představena v nové vizuální podobě.</w:t>
      </w:r>
    </w:p>
    <w:p w14:paraId="3C838BBC" w14:textId="7F3092C7" w:rsidR="00B624D9" w:rsidRDefault="00B624D9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4CC853DC" w14:textId="77777777" w:rsidR="00815893" w:rsidRDefault="00815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5142AB0E" w14:textId="217FA644" w:rsidR="00815893" w:rsidRDefault="00815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413E6CFD" w14:textId="77777777" w:rsidR="00815893" w:rsidRDefault="00815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68748472" w14:textId="77777777" w:rsidR="00DA0893" w:rsidRDefault="00DA0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 w:rsidRPr="00D15B9B">
        <w:rPr>
          <w:rFonts w:ascii="Arial" w:eastAsia="Arial" w:hAnsi="Arial" w:cs="Arial"/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7575864E" wp14:editId="5DAF4E6A">
            <wp:simplePos x="0" y="0"/>
            <wp:positionH relativeFrom="column">
              <wp:posOffset>-4445</wp:posOffset>
            </wp:positionH>
            <wp:positionV relativeFrom="paragraph">
              <wp:posOffset>309245</wp:posOffset>
            </wp:positionV>
            <wp:extent cx="2952750" cy="2125345"/>
            <wp:effectExtent l="0" t="0" r="0" b="8255"/>
            <wp:wrapTight wrapText="bothSides">
              <wp:wrapPolygon edited="0">
                <wp:start x="0" y="0"/>
                <wp:lineTo x="0" y="21490"/>
                <wp:lineTo x="21461" y="21490"/>
                <wp:lineTo x="21461" y="0"/>
                <wp:lineTo x="0" y="0"/>
              </wp:wrapPolygon>
            </wp:wrapTight>
            <wp:docPr id="21448008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800898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1EC33" w14:textId="61E846E2" w:rsidR="00DA0893" w:rsidRDefault="006714CE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 w:rsidRPr="00DA0893">
        <w:rPr>
          <w:rFonts w:ascii="Arial" w:eastAsia="Arial" w:hAnsi="Arial" w:cs="Arial"/>
          <w:b/>
          <w:bCs/>
          <w:i/>
          <w:iCs/>
        </w:rPr>
        <w:t xml:space="preserve">Obrázek č. </w:t>
      </w:r>
      <w:r w:rsidR="007B3B11" w:rsidRPr="00DA0893">
        <w:rPr>
          <w:rFonts w:ascii="Arial" w:eastAsia="Arial" w:hAnsi="Arial" w:cs="Arial"/>
          <w:b/>
          <w:bCs/>
          <w:i/>
          <w:iCs/>
        </w:rPr>
        <w:t>3</w:t>
      </w:r>
      <w:r w:rsidRPr="00DA0893">
        <w:rPr>
          <w:rFonts w:ascii="Arial" w:eastAsia="Arial" w:hAnsi="Arial" w:cs="Arial"/>
          <w:b/>
          <w:bCs/>
          <w:i/>
          <w:iCs/>
        </w:rPr>
        <w:t>:</w:t>
      </w:r>
      <w:r w:rsidRPr="003B08AA">
        <w:rPr>
          <w:rFonts w:ascii="Arial" w:eastAsia="Arial" w:hAnsi="Arial" w:cs="Arial"/>
          <w:i/>
          <w:iCs/>
        </w:rPr>
        <w:t xml:space="preserve"> </w:t>
      </w:r>
      <w:r w:rsidR="00913EB4" w:rsidRPr="00913EB4">
        <w:rPr>
          <w:rFonts w:ascii="Arial" w:eastAsia="Arial" w:hAnsi="Arial" w:cs="Arial"/>
          <w:i/>
          <w:iCs/>
        </w:rPr>
        <w:t xml:space="preserve">Předávání </w:t>
      </w:r>
      <w:proofErr w:type="spellStart"/>
      <w:r w:rsidR="00913EB4" w:rsidRPr="00913EB4">
        <w:rPr>
          <w:rFonts w:ascii="Arial" w:eastAsia="Arial" w:hAnsi="Arial" w:cs="Arial"/>
          <w:i/>
          <w:iCs/>
        </w:rPr>
        <w:t>Elektrooskara</w:t>
      </w:r>
      <w:proofErr w:type="spellEnd"/>
      <w:r w:rsidR="00913EB4" w:rsidRPr="00913EB4">
        <w:rPr>
          <w:rFonts w:ascii="Arial" w:eastAsia="Arial" w:hAnsi="Arial" w:cs="Arial"/>
          <w:i/>
          <w:iCs/>
        </w:rPr>
        <w:t xml:space="preserve"> </w:t>
      </w:r>
      <w:r w:rsidR="007B3B11">
        <w:rPr>
          <w:rFonts w:ascii="Arial" w:eastAsia="Arial" w:hAnsi="Arial" w:cs="Arial"/>
          <w:i/>
          <w:iCs/>
        </w:rPr>
        <w:t>(</w:t>
      </w:r>
      <w:r w:rsidR="00DA0893">
        <w:rPr>
          <w:rFonts w:ascii="Arial" w:eastAsia="Arial" w:hAnsi="Arial" w:cs="Arial"/>
          <w:i/>
          <w:iCs/>
        </w:rPr>
        <w:t xml:space="preserve">Zleva: </w:t>
      </w:r>
      <w:r w:rsidR="00DA0893" w:rsidRPr="00DA0893">
        <w:rPr>
          <w:rFonts w:ascii="Arial" w:eastAsia="Arial" w:hAnsi="Arial" w:cs="Arial"/>
          <w:i/>
          <w:iCs/>
        </w:rPr>
        <w:t xml:space="preserve">Miroslav Krčil – radní Pardubického kraje pro venkov, zemědělství a životní prostředí; Klára </w:t>
      </w:r>
      <w:proofErr w:type="spellStart"/>
      <w:r w:rsidR="00DA0893" w:rsidRPr="00DA0893">
        <w:rPr>
          <w:rFonts w:ascii="Arial" w:eastAsia="Arial" w:hAnsi="Arial" w:cs="Arial"/>
          <w:i/>
          <w:iCs/>
        </w:rPr>
        <w:t>Štefančová</w:t>
      </w:r>
      <w:proofErr w:type="spellEnd"/>
      <w:r w:rsidR="00DA0893" w:rsidRPr="00DA0893">
        <w:rPr>
          <w:rFonts w:ascii="Arial" w:eastAsia="Arial" w:hAnsi="Arial" w:cs="Arial"/>
          <w:i/>
          <w:iCs/>
        </w:rPr>
        <w:t xml:space="preserve"> – ředitelka Regionální rozvojové agentury Pardubického kraje; Petra Válková – místostarostka města Česká Třebová; Hana Soudková – externí poradkyně společnosti </w:t>
      </w:r>
      <w:proofErr w:type="spellStart"/>
      <w:r w:rsidR="00DA0893" w:rsidRPr="00DA0893">
        <w:rPr>
          <w:rFonts w:ascii="Arial" w:eastAsia="Arial" w:hAnsi="Arial" w:cs="Arial"/>
          <w:i/>
          <w:iCs/>
        </w:rPr>
        <w:t>Elektrowin</w:t>
      </w:r>
      <w:proofErr w:type="spellEnd"/>
      <w:r w:rsidR="00DA0893" w:rsidRPr="00DA0893">
        <w:rPr>
          <w:rFonts w:ascii="Arial" w:eastAsia="Arial" w:hAnsi="Arial" w:cs="Arial"/>
          <w:i/>
          <w:iCs/>
        </w:rPr>
        <w:t xml:space="preserve">; Lenka Vaníčková – </w:t>
      </w:r>
      <w:r w:rsidR="00DA0893">
        <w:rPr>
          <w:rFonts w:ascii="Arial" w:eastAsia="Arial" w:hAnsi="Arial" w:cs="Arial"/>
          <w:i/>
          <w:iCs/>
        </w:rPr>
        <w:t xml:space="preserve">členka </w:t>
      </w:r>
      <w:r w:rsidR="00DA0893" w:rsidRPr="00DA0893">
        <w:rPr>
          <w:rFonts w:ascii="Arial" w:eastAsia="Arial" w:hAnsi="Arial" w:cs="Arial"/>
          <w:i/>
          <w:iCs/>
        </w:rPr>
        <w:t>odbor</w:t>
      </w:r>
      <w:r w:rsidR="00DA0893">
        <w:rPr>
          <w:rFonts w:ascii="Arial" w:eastAsia="Arial" w:hAnsi="Arial" w:cs="Arial"/>
          <w:i/>
          <w:iCs/>
        </w:rPr>
        <w:t>u</w:t>
      </w:r>
      <w:r w:rsidR="00DA0893" w:rsidRPr="00DA0893">
        <w:rPr>
          <w:rFonts w:ascii="Arial" w:eastAsia="Arial" w:hAnsi="Arial" w:cs="Arial"/>
          <w:i/>
          <w:iCs/>
        </w:rPr>
        <w:t xml:space="preserve"> životního prostředí, oddělení odpadového hospodářství, Česká Třebová; Petra Beránková – moderátorka</w:t>
      </w:r>
      <w:r w:rsidR="00DA0893">
        <w:rPr>
          <w:rFonts w:ascii="Arial" w:eastAsia="Arial" w:hAnsi="Arial" w:cs="Arial"/>
          <w:i/>
          <w:iCs/>
        </w:rPr>
        <w:t>.</w:t>
      </w:r>
    </w:p>
    <w:p w14:paraId="025FDDB2" w14:textId="77777777" w:rsidR="00BF1F21" w:rsidRPr="00DA0893" w:rsidRDefault="00BF1F21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5950E3FB" w14:textId="769854A0" w:rsidR="00050CF9" w:rsidRPr="00B624D9" w:rsidRDefault="00050CF9" w:rsidP="00B624D9">
      <w:pPr>
        <w:spacing w:after="0" w:line="240" w:lineRule="auto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b/>
          <w:bCs/>
          <w:color w:val="000000" w:themeColor="text1"/>
        </w:rPr>
        <w:t>O společnosti ELEKTROWIN a.s.:</w:t>
      </w:r>
    </w:p>
    <w:p w14:paraId="0F46FCF0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162341E" w14:textId="2EBF3AEE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hyperlink r:id="rId13" w:tgtFrame="_blank" w:history="1">
        <w:r w:rsidRPr="00700FAA">
          <w:rPr>
            <w:rStyle w:val="Hypertextovodkaz"/>
            <w:rFonts w:ascii="Arial" w:eastAsia="Arial" w:hAnsi="Arial" w:cs="Arial"/>
            <w:kern w:val="2"/>
            <w:sz w:val="22"/>
            <w:szCs w:val="22"/>
            <w:lang w:eastAsia="en-US"/>
            <w14:ligatures w14:val="standardContextual"/>
          </w:rPr>
          <w:t>ELEKTROWIN a.s</w:t>
        </w:r>
        <w:r w:rsidRPr="00700FAA">
          <w:rPr>
            <w:rStyle w:val="Hypertextovodkaz"/>
          </w:rPr>
          <w:t>.</w:t>
        </w:r>
      </w:hyperlink>
      <w:r>
        <w:t xml:space="preserve">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provozuje největší kolektivní systém pro zpětný odběr odpadních elektrozařízení v České republice. Společnost vznikla v roce 2005 jako nezisková organizace založená výrobci velkých a malých domácích spotřebičů. Zaměřuje se na sběr, zpracování a recyklaci elektroodpadu s důrazem na udržitelnost a ochranu životního prostředí. Společnost disponuje rozsáhlou sítí 12 000 sběrných míst a za dobu své existence zajistila recyklaci více než 46 milionů kusů elektrospotřebičů o celkové hmotnosti přesahující 785 000 tun. </w:t>
      </w:r>
      <w:r w:rsidR="003B08AA" w:rsidRPr="003B08AA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Jen v roce 2025 vybrala 73 166 tun vysloužilých elektrospotřebičů, což svou hmotností odpovídá šesti </w:t>
      </w:r>
      <w:r w:rsidR="003B08AA" w:rsidRPr="003B08AA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 xml:space="preserve">Žižkovským věžím. Celková míra sběru tak dosáhla úctyhodných 72,25 %, čímž výrazně překročila 65% hranici stanovenou zákonem o výrobcích s ukončenou životností. 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Elektrowin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je aktivním členem mezinárodního sdružení WEEE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Forum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 realizuje významné osvětové projekty, jako jsou Zaostřeno na elektro,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Recyklohraní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aneb Ukliďme si svět nebo Recyklujte s hasiči.</w:t>
      </w:r>
    </w:p>
    <w:p w14:paraId="1F762DD4" w14:textId="77777777" w:rsidR="00050CF9" w:rsidRPr="00341CC8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C8EA12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B4ECF">
        <w:rPr>
          <w:rFonts w:ascii="Arial" w:eastAsia="Arial" w:hAnsi="Arial" w:cs="Arial"/>
          <w:b/>
          <w:bCs/>
          <w:sz w:val="22"/>
          <w:szCs w:val="22"/>
        </w:rPr>
        <w:t>Pro více informací kontaktujte:</w:t>
      </w:r>
    </w:p>
    <w:p w14:paraId="1DC87607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Jana Bělochová</w:t>
      </w:r>
    </w:p>
    <w:p w14:paraId="2E64BAF1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DB4ECF">
        <w:rPr>
          <w:rFonts w:ascii="Arial" w:eastAsia="Arial" w:hAnsi="Arial" w:cs="Arial"/>
          <w:sz w:val="22"/>
          <w:szCs w:val="22"/>
        </w:rPr>
        <w:t>Crest</w:t>
      </w:r>
      <w:proofErr w:type="spellEnd"/>
      <w:r w:rsidRPr="00DB4ECF">
        <w:rPr>
          <w:rFonts w:ascii="Arial" w:eastAsia="Arial" w:hAnsi="Arial" w:cs="Arial"/>
          <w:sz w:val="22"/>
          <w:szCs w:val="22"/>
        </w:rPr>
        <w:t xml:space="preserve"> Communications a.s.</w:t>
      </w:r>
    </w:p>
    <w:p w14:paraId="69648591" w14:textId="77777777" w:rsidR="00050CF9" w:rsidRPr="00504300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4" w:history="1">
        <w:r w:rsidRPr="00B05E93">
          <w:rPr>
            <w:rStyle w:val="Hypertextovodkaz"/>
            <w:rFonts w:ascii="Arial" w:eastAsia="Arial" w:hAnsi="Arial" w:cs="Arial"/>
            <w:sz w:val="22"/>
            <w:szCs w:val="22"/>
          </w:rPr>
          <w:t>jana.belochova@crestcom.cz</w:t>
        </w:r>
      </w:hyperlink>
    </w:p>
    <w:p w14:paraId="5064F998" w14:textId="2AB4038E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+420 721 469</w:t>
      </w:r>
      <w:r w:rsidR="00D670FC">
        <w:rPr>
          <w:rFonts w:ascii="Arial" w:eastAsia="Arial" w:hAnsi="Arial" w:cs="Arial"/>
          <w:sz w:val="22"/>
          <w:szCs w:val="22"/>
        </w:rPr>
        <w:t> </w:t>
      </w:r>
      <w:r w:rsidRPr="00DB4ECF">
        <w:rPr>
          <w:rFonts w:ascii="Arial" w:eastAsia="Arial" w:hAnsi="Arial" w:cs="Arial"/>
          <w:sz w:val="22"/>
          <w:szCs w:val="22"/>
        </w:rPr>
        <w:t>024</w:t>
      </w:r>
    </w:p>
    <w:p w14:paraId="6E870F1B" w14:textId="68A5438C" w:rsidR="00D670FC" w:rsidRDefault="00D670FC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304752AB" w14:textId="0680C492" w:rsidR="00D670FC" w:rsidRPr="00D670FC" w:rsidRDefault="00D670FC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Vendula Pavlíčková</w:t>
      </w:r>
    </w:p>
    <w:p w14:paraId="49B92E34" w14:textId="77777777" w:rsidR="00D670FC" w:rsidRPr="00DB4ECF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DB4ECF">
        <w:rPr>
          <w:rFonts w:ascii="Arial" w:eastAsia="Arial" w:hAnsi="Arial" w:cs="Arial"/>
          <w:sz w:val="22"/>
          <w:szCs w:val="22"/>
        </w:rPr>
        <w:t>Crest</w:t>
      </w:r>
      <w:proofErr w:type="spellEnd"/>
      <w:r w:rsidRPr="00DB4ECF">
        <w:rPr>
          <w:rFonts w:ascii="Arial" w:eastAsia="Arial" w:hAnsi="Arial" w:cs="Arial"/>
          <w:sz w:val="22"/>
          <w:szCs w:val="22"/>
        </w:rPr>
        <w:t xml:space="preserve"> Communications a.s.</w:t>
      </w:r>
    </w:p>
    <w:p w14:paraId="602E5A6E" w14:textId="137119E3" w:rsidR="00D670FC" w:rsidRPr="00504300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5" w:history="1">
        <w:r w:rsidRPr="007973FC">
          <w:rPr>
            <w:rStyle w:val="Hypertextovodkaz"/>
            <w:rFonts w:ascii="Arial" w:eastAsia="Arial" w:hAnsi="Arial" w:cs="Arial"/>
            <w:sz w:val="22"/>
            <w:szCs w:val="22"/>
          </w:rPr>
          <w:t>vendula.pavlickova@crestcom.cz</w:t>
        </w:r>
      </w:hyperlink>
    </w:p>
    <w:p w14:paraId="55F9B380" w14:textId="2E1C8A09" w:rsidR="00A97948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DB4ECF">
        <w:rPr>
          <w:rFonts w:ascii="Arial" w:eastAsia="Arial" w:hAnsi="Arial" w:cs="Arial"/>
          <w:sz w:val="22"/>
          <w:szCs w:val="22"/>
        </w:rPr>
        <w:t>+420</w:t>
      </w:r>
      <w:r>
        <w:rPr>
          <w:rFonts w:ascii="Arial" w:eastAsia="Arial" w:hAnsi="Arial" w:cs="Arial"/>
          <w:sz w:val="22"/>
          <w:szCs w:val="22"/>
        </w:rPr>
        <w:t xml:space="preserve"> 607 640 490 </w:t>
      </w:r>
    </w:p>
    <w:sectPr w:rsidR="00A9794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39F"/>
    <w:multiLevelType w:val="hybridMultilevel"/>
    <w:tmpl w:val="62A2518E"/>
    <w:lvl w:ilvl="0" w:tplc="8A30B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297"/>
    <w:multiLevelType w:val="hybridMultilevel"/>
    <w:tmpl w:val="40904314"/>
    <w:lvl w:ilvl="0" w:tplc="9C7CF1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B4BC5"/>
    <w:multiLevelType w:val="hybridMultilevel"/>
    <w:tmpl w:val="74D6CD8E"/>
    <w:lvl w:ilvl="0" w:tplc="96C20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95667"/>
    <w:multiLevelType w:val="hybridMultilevel"/>
    <w:tmpl w:val="0AEE8696"/>
    <w:lvl w:ilvl="0" w:tplc="D9F2D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A6289"/>
    <w:multiLevelType w:val="hybridMultilevel"/>
    <w:tmpl w:val="27A41976"/>
    <w:lvl w:ilvl="0" w:tplc="FC062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2629">
    <w:abstractNumId w:val="3"/>
  </w:num>
  <w:num w:numId="2" w16cid:durableId="1384675692">
    <w:abstractNumId w:val="4"/>
  </w:num>
  <w:num w:numId="3" w16cid:durableId="272057370">
    <w:abstractNumId w:val="2"/>
  </w:num>
  <w:num w:numId="4" w16cid:durableId="1535653302">
    <w:abstractNumId w:val="0"/>
  </w:num>
  <w:num w:numId="5" w16cid:durableId="112604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8"/>
    <w:rsid w:val="000004EA"/>
    <w:rsid w:val="00011408"/>
    <w:rsid w:val="00015A37"/>
    <w:rsid w:val="00016754"/>
    <w:rsid w:val="000167D1"/>
    <w:rsid w:val="000174E0"/>
    <w:rsid w:val="00021AB2"/>
    <w:rsid w:val="00022B79"/>
    <w:rsid w:val="00022EC6"/>
    <w:rsid w:val="00027200"/>
    <w:rsid w:val="00031388"/>
    <w:rsid w:val="00036580"/>
    <w:rsid w:val="00041CAA"/>
    <w:rsid w:val="00047653"/>
    <w:rsid w:val="00050CF9"/>
    <w:rsid w:val="000541A4"/>
    <w:rsid w:val="00056769"/>
    <w:rsid w:val="00062DB9"/>
    <w:rsid w:val="000633C0"/>
    <w:rsid w:val="0007524B"/>
    <w:rsid w:val="00077081"/>
    <w:rsid w:val="00084865"/>
    <w:rsid w:val="0008594C"/>
    <w:rsid w:val="000874FD"/>
    <w:rsid w:val="0009027C"/>
    <w:rsid w:val="00093106"/>
    <w:rsid w:val="00096436"/>
    <w:rsid w:val="000A163F"/>
    <w:rsid w:val="000A1C47"/>
    <w:rsid w:val="000A1EBD"/>
    <w:rsid w:val="000A2BCA"/>
    <w:rsid w:val="000A2F19"/>
    <w:rsid w:val="000A7BCE"/>
    <w:rsid w:val="000B090D"/>
    <w:rsid w:val="000B09B2"/>
    <w:rsid w:val="000B2F17"/>
    <w:rsid w:val="000B575B"/>
    <w:rsid w:val="000C349F"/>
    <w:rsid w:val="000C7564"/>
    <w:rsid w:val="000D13FE"/>
    <w:rsid w:val="000D3D73"/>
    <w:rsid w:val="000D7F0E"/>
    <w:rsid w:val="000E2338"/>
    <w:rsid w:val="000F1255"/>
    <w:rsid w:val="000F6426"/>
    <w:rsid w:val="000F768F"/>
    <w:rsid w:val="00101B78"/>
    <w:rsid w:val="00105645"/>
    <w:rsid w:val="00105CE0"/>
    <w:rsid w:val="00106194"/>
    <w:rsid w:val="00107E6B"/>
    <w:rsid w:val="00111260"/>
    <w:rsid w:val="00111DB5"/>
    <w:rsid w:val="0011285F"/>
    <w:rsid w:val="00115688"/>
    <w:rsid w:val="00121D8F"/>
    <w:rsid w:val="00132E82"/>
    <w:rsid w:val="00136055"/>
    <w:rsid w:val="00143A17"/>
    <w:rsid w:val="0016133E"/>
    <w:rsid w:val="00162738"/>
    <w:rsid w:val="00164A63"/>
    <w:rsid w:val="001732AA"/>
    <w:rsid w:val="00176825"/>
    <w:rsid w:val="00187F33"/>
    <w:rsid w:val="00190D65"/>
    <w:rsid w:val="00191968"/>
    <w:rsid w:val="00192CC5"/>
    <w:rsid w:val="00193E4C"/>
    <w:rsid w:val="001942B4"/>
    <w:rsid w:val="001A66E6"/>
    <w:rsid w:val="001A77ED"/>
    <w:rsid w:val="001B1C6D"/>
    <w:rsid w:val="001B38CA"/>
    <w:rsid w:val="001C1350"/>
    <w:rsid w:val="001C14AD"/>
    <w:rsid w:val="001C233E"/>
    <w:rsid w:val="001D5371"/>
    <w:rsid w:val="001D5FA7"/>
    <w:rsid w:val="001E0AE9"/>
    <w:rsid w:val="001E1C31"/>
    <w:rsid w:val="001E5FF3"/>
    <w:rsid w:val="001E7512"/>
    <w:rsid w:val="001F2859"/>
    <w:rsid w:val="001F2E28"/>
    <w:rsid w:val="001F449E"/>
    <w:rsid w:val="001F4D53"/>
    <w:rsid w:val="001F509D"/>
    <w:rsid w:val="001F6806"/>
    <w:rsid w:val="001F7CC8"/>
    <w:rsid w:val="0020248B"/>
    <w:rsid w:val="002069A7"/>
    <w:rsid w:val="00211D89"/>
    <w:rsid w:val="00221F98"/>
    <w:rsid w:val="00224E56"/>
    <w:rsid w:val="00226CEA"/>
    <w:rsid w:val="0023053B"/>
    <w:rsid w:val="00230904"/>
    <w:rsid w:val="002315D3"/>
    <w:rsid w:val="00231ED8"/>
    <w:rsid w:val="00235985"/>
    <w:rsid w:val="00235FF1"/>
    <w:rsid w:val="00241CB3"/>
    <w:rsid w:val="00243BDA"/>
    <w:rsid w:val="002472B3"/>
    <w:rsid w:val="00247437"/>
    <w:rsid w:val="002554AA"/>
    <w:rsid w:val="00255EB9"/>
    <w:rsid w:val="00261BDA"/>
    <w:rsid w:val="002625F8"/>
    <w:rsid w:val="00264C02"/>
    <w:rsid w:val="00265120"/>
    <w:rsid w:val="00265D47"/>
    <w:rsid w:val="002704A3"/>
    <w:rsid w:val="0027230A"/>
    <w:rsid w:val="00283F7B"/>
    <w:rsid w:val="0029178B"/>
    <w:rsid w:val="00295265"/>
    <w:rsid w:val="002A222B"/>
    <w:rsid w:val="002A27D1"/>
    <w:rsid w:val="002A3682"/>
    <w:rsid w:val="002A4993"/>
    <w:rsid w:val="002A596B"/>
    <w:rsid w:val="002A74D9"/>
    <w:rsid w:val="002B4D8A"/>
    <w:rsid w:val="002C486E"/>
    <w:rsid w:val="002D33A2"/>
    <w:rsid w:val="002E29FE"/>
    <w:rsid w:val="002E3172"/>
    <w:rsid w:val="002E7FA2"/>
    <w:rsid w:val="002F240A"/>
    <w:rsid w:val="002F3094"/>
    <w:rsid w:val="002F54F1"/>
    <w:rsid w:val="00300C54"/>
    <w:rsid w:val="003120E0"/>
    <w:rsid w:val="00314006"/>
    <w:rsid w:val="00314A2F"/>
    <w:rsid w:val="0031506F"/>
    <w:rsid w:val="00327C86"/>
    <w:rsid w:val="0033672B"/>
    <w:rsid w:val="00337875"/>
    <w:rsid w:val="0034037B"/>
    <w:rsid w:val="00341CC8"/>
    <w:rsid w:val="00346C7B"/>
    <w:rsid w:val="00360552"/>
    <w:rsid w:val="003670CA"/>
    <w:rsid w:val="00367194"/>
    <w:rsid w:val="0037492F"/>
    <w:rsid w:val="00377847"/>
    <w:rsid w:val="00381D01"/>
    <w:rsid w:val="00385B17"/>
    <w:rsid w:val="0039192D"/>
    <w:rsid w:val="003A5A5C"/>
    <w:rsid w:val="003B08AA"/>
    <w:rsid w:val="003C0752"/>
    <w:rsid w:val="003C110E"/>
    <w:rsid w:val="003C483E"/>
    <w:rsid w:val="003C56CC"/>
    <w:rsid w:val="003C62A0"/>
    <w:rsid w:val="003C7A75"/>
    <w:rsid w:val="003D3C20"/>
    <w:rsid w:val="003E0E11"/>
    <w:rsid w:val="003E101F"/>
    <w:rsid w:val="003E121A"/>
    <w:rsid w:val="003E1C7C"/>
    <w:rsid w:val="003E4C0A"/>
    <w:rsid w:val="003E4C48"/>
    <w:rsid w:val="003E4D0B"/>
    <w:rsid w:val="003E595F"/>
    <w:rsid w:val="003E6269"/>
    <w:rsid w:val="00401039"/>
    <w:rsid w:val="00411A63"/>
    <w:rsid w:val="00413210"/>
    <w:rsid w:val="004138BA"/>
    <w:rsid w:val="004151C2"/>
    <w:rsid w:val="00417034"/>
    <w:rsid w:val="00420454"/>
    <w:rsid w:val="00422255"/>
    <w:rsid w:val="00423493"/>
    <w:rsid w:val="00431DEC"/>
    <w:rsid w:val="00435B7A"/>
    <w:rsid w:val="00436A05"/>
    <w:rsid w:val="00436AA1"/>
    <w:rsid w:val="00437B93"/>
    <w:rsid w:val="0044043C"/>
    <w:rsid w:val="004427D5"/>
    <w:rsid w:val="0046110D"/>
    <w:rsid w:val="00467489"/>
    <w:rsid w:val="00480407"/>
    <w:rsid w:val="00484444"/>
    <w:rsid w:val="004A4F34"/>
    <w:rsid w:val="004B0561"/>
    <w:rsid w:val="004B5236"/>
    <w:rsid w:val="004C082D"/>
    <w:rsid w:val="004C0B44"/>
    <w:rsid w:val="004C21A3"/>
    <w:rsid w:val="004D4B32"/>
    <w:rsid w:val="004E063B"/>
    <w:rsid w:val="004E2E04"/>
    <w:rsid w:val="004E59A7"/>
    <w:rsid w:val="004F0077"/>
    <w:rsid w:val="004F0839"/>
    <w:rsid w:val="004F4877"/>
    <w:rsid w:val="004F5F28"/>
    <w:rsid w:val="004F673C"/>
    <w:rsid w:val="004F7219"/>
    <w:rsid w:val="005117F3"/>
    <w:rsid w:val="005149DC"/>
    <w:rsid w:val="005460BF"/>
    <w:rsid w:val="00553097"/>
    <w:rsid w:val="005565EC"/>
    <w:rsid w:val="0056041C"/>
    <w:rsid w:val="00561B5C"/>
    <w:rsid w:val="00564CAA"/>
    <w:rsid w:val="00564CDF"/>
    <w:rsid w:val="005672CA"/>
    <w:rsid w:val="005723B1"/>
    <w:rsid w:val="00574D90"/>
    <w:rsid w:val="005750E7"/>
    <w:rsid w:val="0057788B"/>
    <w:rsid w:val="00580B72"/>
    <w:rsid w:val="00585915"/>
    <w:rsid w:val="005901A3"/>
    <w:rsid w:val="00590A7F"/>
    <w:rsid w:val="005934C7"/>
    <w:rsid w:val="00593824"/>
    <w:rsid w:val="00594D50"/>
    <w:rsid w:val="00594DD0"/>
    <w:rsid w:val="00595EAA"/>
    <w:rsid w:val="005A68B9"/>
    <w:rsid w:val="005B0B9C"/>
    <w:rsid w:val="005B2F61"/>
    <w:rsid w:val="005B770A"/>
    <w:rsid w:val="005C168C"/>
    <w:rsid w:val="005C2D42"/>
    <w:rsid w:val="005C3B7F"/>
    <w:rsid w:val="005C6B42"/>
    <w:rsid w:val="005C7F2F"/>
    <w:rsid w:val="005D5B0C"/>
    <w:rsid w:val="005E005F"/>
    <w:rsid w:val="005E420B"/>
    <w:rsid w:val="005E48EC"/>
    <w:rsid w:val="005E6F01"/>
    <w:rsid w:val="005F1CD0"/>
    <w:rsid w:val="005F534E"/>
    <w:rsid w:val="006001FE"/>
    <w:rsid w:val="006007BF"/>
    <w:rsid w:val="006021AD"/>
    <w:rsid w:val="00606FD7"/>
    <w:rsid w:val="0061311D"/>
    <w:rsid w:val="00614218"/>
    <w:rsid w:val="006143EC"/>
    <w:rsid w:val="00614557"/>
    <w:rsid w:val="00622297"/>
    <w:rsid w:val="00622E52"/>
    <w:rsid w:val="00632694"/>
    <w:rsid w:val="00634C64"/>
    <w:rsid w:val="00665425"/>
    <w:rsid w:val="00670F67"/>
    <w:rsid w:val="006714CE"/>
    <w:rsid w:val="00674FDC"/>
    <w:rsid w:val="006805D3"/>
    <w:rsid w:val="0068108F"/>
    <w:rsid w:val="00681CC8"/>
    <w:rsid w:val="00682B91"/>
    <w:rsid w:val="00682E95"/>
    <w:rsid w:val="00694AB1"/>
    <w:rsid w:val="00697309"/>
    <w:rsid w:val="006A1C99"/>
    <w:rsid w:val="006A3AFB"/>
    <w:rsid w:val="006A7C9E"/>
    <w:rsid w:val="006C2173"/>
    <w:rsid w:val="006D076E"/>
    <w:rsid w:val="006D3F8C"/>
    <w:rsid w:val="006E0428"/>
    <w:rsid w:val="006E0620"/>
    <w:rsid w:val="006E26E6"/>
    <w:rsid w:val="006E42D8"/>
    <w:rsid w:val="006E66B9"/>
    <w:rsid w:val="006E7CFF"/>
    <w:rsid w:val="00701F5D"/>
    <w:rsid w:val="007074C5"/>
    <w:rsid w:val="00707785"/>
    <w:rsid w:val="00712D56"/>
    <w:rsid w:val="007141C4"/>
    <w:rsid w:val="00717E0E"/>
    <w:rsid w:val="00720B40"/>
    <w:rsid w:val="00720C1B"/>
    <w:rsid w:val="00722F87"/>
    <w:rsid w:val="00724AC2"/>
    <w:rsid w:val="0073372B"/>
    <w:rsid w:val="00747B19"/>
    <w:rsid w:val="00747F49"/>
    <w:rsid w:val="0075324B"/>
    <w:rsid w:val="00753C8E"/>
    <w:rsid w:val="00753F4F"/>
    <w:rsid w:val="00756A2A"/>
    <w:rsid w:val="00763228"/>
    <w:rsid w:val="007637F3"/>
    <w:rsid w:val="00763D60"/>
    <w:rsid w:val="00766202"/>
    <w:rsid w:val="00772201"/>
    <w:rsid w:val="007723AE"/>
    <w:rsid w:val="007773F6"/>
    <w:rsid w:val="00782259"/>
    <w:rsid w:val="00782967"/>
    <w:rsid w:val="00782BCF"/>
    <w:rsid w:val="00790973"/>
    <w:rsid w:val="0079142C"/>
    <w:rsid w:val="00792639"/>
    <w:rsid w:val="007A3FFA"/>
    <w:rsid w:val="007A4A82"/>
    <w:rsid w:val="007A5C69"/>
    <w:rsid w:val="007A7181"/>
    <w:rsid w:val="007B33C3"/>
    <w:rsid w:val="007B3B11"/>
    <w:rsid w:val="007B4E67"/>
    <w:rsid w:val="007C0A00"/>
    <w:rsid w:val="007D00BB"/>
    <w:rsid w:val="007D5A32"/>
    <w:rsid w:val="007D6C83"/>
    <w:rsid w:val="007F1A34"/>
    <w:rsid w:val="007F2F51"/>
    <w:rsid w:val="007F71AE"/>
    <w:rsid w:val="00801232"/>
    <w:rsid w:val="00801992"/>
    <w:rsid w:val="0080375C"/>
    <w:rsid w:val="008064F0"/>
    <w:rsid w:val="00810B6C"/>
    <w:rsid w:val="0081147C"/>
    <w:rsid w:val="00815893"/>
    <w:rsid w:val="00817126"/>
    <w:rsid w:val="00817D19"/>
    <w:rsid w:val="00822615"/>
    <w:rsid w:val="0082407E"/>
    <w:rsid w:val="00830C41"/>
    <w:rsid w:val="00831F2E"/>
    <w:rsid w:val="00833093"/>
    <w:rsid w:val="00840AF2"/>
    <w:rsid w:val="00843951"/>
    <w:rsid w:val="0085213A"/>
    <w:rsid w:val="00863B98"/>
    <w:rsid w:val="0087096F"/>
    <w:rsid w:val="00872FAE"/>
    <w:rsid w:val="00880437"/>
    <w:rsid w:val="00880528"/>
    <w:rsid w:val="008825F6"/>
    <w:rsid w:val="008845E6"/>
    <w:rsid w:val="008942D9"/>
    <w:rsid w:val="00896140"/>
    <w:rsid w:val="008A01A6"/>
    <w:rsid w:val="008A46D1"/>
    <w:rsid w:val="008A4CE6"/>
    <w:rsid w:val="008A7706"/>
    <w:rsid w:val="008B720E"/>
    <w:rsid w:val="008C3854"/>
    <w:rsid w:val="008F4B74"/>
    <w:rsid w:val="009015B2"/>
    <w:rsid w:val="009026DB"/>
    <w:rsid w:val="009027DC"/>
    <w:rsid w:val="0091185E"/>
    <w:rsid w:val="0091243E"/>
    <w:rsid w:val="00913EB4"/>
    <w:rsid w:val="00917093"/>
    <w:rsid w:val="00920FD2"/>
    <w:rsid w:val="00926D7F"/>
    <w:rsid w:val="00931F24"/>
    <w:rsid w:val="009514EF"/>
    <w:rsid w:val="009559FA"/>
    <w:rsid w:val="009606CD"/>
    <w:rsid w:val="009611C5"/>
    <w:rsid w:val="009611D5"/>
    <w:rsid w:val="00964360"/>
    <w:rsid w:val="009669BA"/>
    <w:rsid w:val="00970FFE"/>
    <w:rsid w:val="00974FDF"/>
    <w:rsid w:val="00976DFA"/>
    <w:rsid w:val="00980306"/>
    <w:rsid w:val="00986D2A"/>
    <w:rsid w:val="009918CF"/>
    <w:rsid w:val="009A1C84"/>
    <w:rsid w:val="009A4F0F"/>
    <w:rsid w:val="009A57E9"/>
    <w:rsid w:val="009B01C6"/>
    <w:rsid w:val="009B0B12"/>
    <w:rsid w:val="009B41E8"/>
    <w:rsid w:val="009C306D"/>
    <w:rsid w:val="009D26C4"/>
    <w:rsid w:val="009D32D5"/>
    <w:rsid w:val="009D7223"/>
    <w:rsid w:val="009E13B0"/>
    <w:rsid w:val="009E26C7"/>
    <w:rsid w:val="009E39B1"/>
    <w:rsid w:val="009F4F3E"/>
    <w:rsid w:val="00A03251"/>
    <w:rsid w:val="00A16BEB"/>
    <w:rsid w:val="00A17DDB"/>
    <w:rsid w:val="00A17F6B"/>
    <w:rsid w:val="00A22DD4"/>
    <w:rsid w:val="00A2703C"/>
    <w:rsid w:val="00A273D9"/>
    <w:rsid w:val="00A31AA0"/>
    <w:rsid w:val="00A34C5A"/>
    <w:rsid w:val="00A35DD3"/>
    <w:rsid w:val="00A40DCA"/>
    <w:rsid w:val="00A44DD6"/>
    <w:rsid w:val="00A4513B"/>
    <w:rsid w:val="00A4773D"/>
    <w:rsid w:val="00A5099F"/>
    <w:rsid w:val="00A51216"/>
    <w:rsid w:val="00A60CCD"/>
    <w:rsid w:val="00A61B20"/>
    <w:rsid w:val="00A66355"/>
    <w:rsid w:val="00A72AB6"/>
    <w:rsid w:val="00A82C8B"/>
    <w:rsid w:val="00A962B6"/>
    <w:rsid w:val="00A97948"/>
    <w:rsid w:val="00AB01F8"/>
    <w:rsid w:val="00AB04A5"/>
    <w:rsid w:val="00AB08C7"/>
    <w:rsid w:val="00AC2C01"/>
    <w:rsid w:val="00AC38C0"/>
    <w:rsid w:val="00AC651F"/>
    <w:rsid w:val="00AD0B09"/>
    <w:rsid w:val="00AD2BA2"/>
    <w:rsid w:val="00AD3533"/>
    <w:rsid w:val="00AD4E8E"/>
    <w:rsid w:val="00AD56BF"/>
    <w:rsid w:val="00AD7001"/>
    <w:rsid w:val="00AD7346"/>
    <w:rsid w:val="00AE0201"/>
    <w:rsid w:val="00AE0C75"/>
    <w:rsid w:val="00AE6916"/>
    <w:rsid w:val="00AF2847"/>
    <w:rsid w:val="00AF4CF7"/>
    <w:rsid w:val="00B07465"/>
    <w:rsid w:val="00B07572"/>
    <w:rsid w:val="00B12F5C"/>
    <w:rsid w:val="00B16194"/>
    <w:rsid w:val="00B16D26"/>
    <w:rsid w:val="00B2162D"/>
    <w:rsid w:val="00B22FC8"/>
    <w:rsid w:val="00B30A79"/>
    <w:rsid w:val="00B31F05"/>
    <w:rsid w:val="00B3D6D4"/>
    <w:rsid w:val="00B45001"/>
    <w:rsid w:val="00B5144C"/>
    <w:rsid w:val="00B54D47"/>
    <w:rsid w:val="00B56CEB"/>
    <w:rsid w:val="00B623FC"/>
    <w:rsid w:val="00B624D9"/>
    <w:rsid w:val="00B67624"/>
    <w:rsid w:val="00B71DB0"/>
    <w:rsid w:val="00B7597D"/>
    <w:rsid w:val="00B7664E"/>
    <w:rsid w:val="00B806B6"/>
    <w:rsid w:val="00B86CA1"/>
    <w:rsid w:val="00B91F75"/>
    <w:rsid w:val="00B94D7B"/>
    <w:rsid w:val="00BA29A2"/>
    <w:rsid w:val="00BA615A"/>
    <w:rsid w:val="00BB510B"/>
    <w:rsid w:val="00BC5125"/>
    <w:rsid w:val="00BC60D4"/>
    <w:rsid w:val="00BD1251"/>
    <w:rsid w:val="00BD15A7"/>
    <w:rsid w:val="00BD226A"/>
    <w:rsid w:val="00BD60DE"/>
    <w:rsid w:val="00BD6801"/>
    <w:rsid w:val="00BE019A"/>
    <w:rsid w:val="00BE32E7"/>
    <w:rsid w:val="00BE65F7"/>
    <w:rsid w:val="00BE6E16"/>
    <w:rsid w:val="00BE783F"/>
    <w:rsid w:val="00BF0518"/>
    <w:rsid w:val="00BF1F21"/>
    <w:rsid w:val="00BF22EC"/>
    <w:rsid w:val="00BF3F05"/>
    <w:rsid w:val="00C01A68"/>
    <w:rsid w:val="00C02FBE"/>
    <w:rsid w:val="00C0491F"/>
    <w:rsid w:val="00C06CE5"/>
    <w:rsid w:val="00C12ECC"/>
    <w:rsid w:val="00C25E4D"/>
    <w:rsid w:val="00C31E45"/>
    <w:rsid w:val="00C322D1"/>
    <w:rsid w:val="00C407DE"/>
    <w:rsid w:val="00C443E4"/>
    <w:rsid w:val="00C46B9F"/>
    <w:rsid w:val="00C50229"/>
    <w:rsid w:val="00C5257C"/>
    <w:rsid w:val="00C5262B"/>
    <w:rsid w:val="00C54D5A"/>
    <w:rsid w:val="00C54FE4"/>
    <w:rsid w:val="00C56D74"/>
    <w:rsid w:val="00C63098"/>
    <w:rsid w:val="00C661E3"/>
    <w:rsid w:val="00C6683A"/>
    <w:rsid w:val="00C76DB7"/>
    <w:rsid w:val="00C77963"/>
    <w:rsid w:val="00C86D6E"/>
    <w:rsid w:val="00C908A0"/>
    <w:rsid w:val="00CB29B4"/>
    <w:rsid w:val="00CB3C4E"/>
    <w:rsid w:val="00CB7437"/>
    <w:rsid w:val="00CB7D3C"/>
    <w:rsid w:val="00CC00F3"/>
    <w:rsid w:val="00CC6A0D"/>
    <w:rsid w:val="00CD6B76"/>
    <w:rsid w:val="00CE3ABB"/>
    <w:rsid w:val="00CE4CB1"/>
    <w:rsid w:val="00CE60D4"/>
    <w:rsid w:val="00CE75EA"/>
    <w:rsid w:val="00D135A5"/>
    <w:rsid w:val="00D15B9B"/>
    <w:rsid w:val="00D2043C"/>
    <w:rsid w:val="00D21EAB"/>
    <w:rsid w:val="00D222D8"/>
    <w:rsid w:val="00D25158"/>
    <w:rsid w:val="00D37A63"/>
    <w:rsid w:val="00D43D59"/>
    <w:rsid w:val="00D44036"/>
    <w:rsid w:val="00D524D5"/>
    <w:rsid w:val="00D5349F"/>
    <w:rsid w:val="00D62F9C"/>
    <w:rsid w:val="00D63B98"/>
    <w:rsid w:val="00D65F86"/>
    <w:rsid w:val="00D670FC"/>
    <w:rsid w:val="00D70A70"/>
    <w:rsid w:val="00D71EAF"/>
    <w:rsid w:val="00D72923"/>
    <w:rsid w:val="00D73A5A"/>
    <w:rsid w:val="00D74EA6"/>
    <w:rsid w:val="00D74FCA"/>
    <w:rsid w:val="00D77409"/>
    <w:rsid w:val="00D80CF8"/>
    <w:rsid w:val="00D817AA"/>
    <w:rsid w:val="00D850B2"/>
    <w:rsid w:val="00D858D6"/>
    <w:rsid w:val="00D92AC0"/>
    <w:rsid w:val="00D95A9B"/>
    <w:rsid w:val="00D9715C"/>
    <w:rsid w:val="00DA07DA"/>
    <w:rsid w:val="00DA0893"/>
    <w:rsid w:val="00DA3FB7"/>
    <w:rsid w:val="00DA7005"/>
    <w:rsid w:val="00DB2FE3"/>
    <w:rsid w:val="00DB6B7C"/>
    <w:rsid w:val="00DC3A6F"/>
    <w:rsid w:val="00DC5D14"/>
    <w:rsid w:val="00DC6382"/>
    <w:rsid w:val="00DD0D0C"/>
    <w:rsid w:val="00DD1F25"/>
    <w:rsid w:val="00DD2C82"/>
    <w:rsid w:val="00DD31E9"/>
    <w:rsid w:val="00DE00BB"/>
    <w:rsid w:val="00DE1A8D"/>
    <w:rsid w:val="00DE29B0"/>
    <w:rsid w:val="00DE2B4B"/>
    <w:rsid w:val="00DE6FAD"/>
    <w:rsid w:val="00DF32F2"/>
    <w:rsid w:val="00E02396"/>
    <w:rsid w:val="00E03E7C"/>
    <w:rsid w:val="00E1303C"/>
    <w:rsid w:val="00E139E7"/>
    <w:rsid w:val="00E16D52"/>
    <w:rsid w:val="00E21526"/>
    <w:rsid w:val="00E25A21"/>
    <w:rsid w:val="00E33E82"/>
    <w:rsid w:val="00E46481"/>
    <w:rsid w:val="00E47348"/>
    <w:rsid w:val="00E47AC2"/>
    <w:rsid w:val="00E55D87"/>
    <w:rsid w:val="00E60866"/>
    <w:rsid w:val="00E60CF7"/>
    <w:rsid w:val="00E61A28"/>
    <w:rsid w:val="00E6456C"/>
    <w:rsid w:val="00E750E8"/>
    <w:rsid w:val="00E829A4"/>
    <w:rsid w:val="00E8391F"/>
    <w:rsid w:val="00E847B8"/>
    <w:rsid w:val="00E84C6B"/>
    <w:rsid w:val="00E854C5"/>
    <w:rsid w:val="00E855C5"/>
    <w:rsid w:val="00E978B5"/>
    <w:rsid w:val="00EA6183"/>
    <w:rsid w:val="00EA643D"/>
    <w:rsid w:val="00EB0D5D"/>
    <w:rsid w:val="00EB1C1E"/>
    <w:rsid w:val="00EB2A3E"/>
    <w:rsid w:val="00EB3479"/>
    <w:rsid w:val="00EC2D36"/>
    <w:rsid w:val="00EC74FA"/>
    <w:rsid w:val="00ED0A86"/>
    <w:rsid w:val="00ED4136"/>
    <w:rsid w:val="00ED5939"/>
    <w:rsid w:val="00EE0848"/>
    <w:rsid w:val="00EE71FE"/>
    <w:rsid w:val="00EE72FA"/>
    <w:rsid w:val="00EE7ED8"/>
    <w:rsid w:val="00F066F5"/>
    <w:rsid w:val="00F07AF1"/>
    <w:rsid w:val="00F112CE"/>
    <w:rsid w:val="00F14320"/>
    <w:rsid w:val="00F155F4"/>
    <w:rsid w:val="00F16F8A"/>
    <w:rsid w:val="00F21214"/>
    <w:rsid w:val="00F268FE"/>
    <w:rsid w:val="00F3081C"/>
    <w:rsid w:val="00F333DB"/>
    <w:rsid w:val="00F3592C"/>
    <w:rsid w:val="00F43F32"/>
    <w:rsid w:val="00F5009A"/>
    <w:rsid w:val="00F508CF"/>
    <w:rsid w:val="00F55E70"/>
    <w:rsid w:val="00F62C9A"/>
    <w:rsid w:val="00F643CB"/>
    <w:rsid w:val="00F70379"/>
    <w:rsid w:val="00F72221"/>
    <w:rsid w:val="00F72FBB"/>
    <w:rsid w:val="00F803C2"/>
    <w:rsid w:val="00F83670"/>
    <w:rsid w:val="00F91CBD"/>
    <w:rsid w:val="00F96154"/>
    <w:rsid w:val="00F9732B"/>
    <w:rsid w:val="00FA2B8C"/>
    <w:rsid w:val="00FA493E"/>
    <w:rsid w:val="00FA5054"/>
    <w:rsid w:val="00FA5067"/>
    <w:rsid w:val="00FB1C09"/>
    <w:rsid w:val="00FB552C"/>
    <w:rsid w:val="00FC48D8"/>
    <w:rsid w:val="00FD34F1"/>
    <w:rsid w:val="00FE1278"/>
    <w:rsid w:val="00FE3052"/>
    <w:rsid w:val="00FE7F71"/>
    <w:rsid w:val="00FF6470"/>
    <w:rsid w:val="00FF6A96"/>
    <w:rsid w:val="00FF78DF"/>
    <w:rsid w:val="01399829"/>
    <w:rsid w:val="026DDE97"/>
    <w:rsid w:val="03A59C38"/>
    <w:rsid w:val="04949487"/>
    <w:rsid w:val="04E35F42"/>
    <w:rsid w:val="0674BCF5"/>
    <w:rsid w:val="07C3EF63"/>
    <w:rsid w:val="07D5C91F"/>
    <w:rsid w:val="0801064C"/>
    <w:rsid w:val="08C01EE5"/>
    <w:rsid w:val="090EFCAE"/>
    <w:rsid w:val="094EDC4B"/>
    <w:rsid w:val="0A1185A6"/>
    <w:rsid w:val="0EA0F22C"/>
    <w:rsid w:val="0EC61990"/>
    <w:rsid w:val="0F981560"/>
    <w:rsid w:val="0FA98AE4"/>
    <w:rsid w:val="1152614B"/>
    <w:rsid w:val="1155EF8C"/>
    <w:rsid w:val="11634DA1"/>
    <w:rsid w:val="12A0B04F"/>
    <w:rsid w:val="12D024FC"/>
    <w:rsid w:val="156D192C"/>
    <w:rsid w:val="161FCF06"/>
    <w:rsid w:val="16FB0018"/>
    <w:rsid w:val="1871C3AD"/>
    <w:rsid w:val="1A148E93"/>
    <w:rsid w:val="1A4C95E5"/>
    <w:rsid w:val="1AF77EE5"/>
    <w:rsid w:val="1B1E779E"/>
    <w:rsid w:val="1C1D7316"/>
    <w:rsid w:val="1C7426A1"/>
    <w:rsid w:val="1CC5BB08"/>
    <w:rsid w:val="1CEC86D0"/>
    <w:rsid w:val="1D464C3D"/>
    <w:rsid w:val="1E1A3E78"/>
    <w:rsid w:val="1E32D2AD"/>
    <w:rsid w:val="1E9B348B"/>
    <w:rsid w:val="1F3E1F34"/>
    <w:rsid w:val="20317ADD"/>
    <w:rsid w:val="22F26C25"/>
    <w:rsid w:val="2320454C"/>
    <w:rsid w:val="23616789"/>
    <w:rsid w:val="23F6411F"/>
    <w:rsid w:val="2433C654"/>
    <w:rsid w:val="2657776E"/>
    <w:rsid w:val="28FAFD4B"/>
    <w:rsid w:val="2908EDC6"/>
    <w:rsid w:val="297745BD"/>
    <w:rsid w:val="2A349A04"/>
    <w:rsid w:val="2A909586"/>
    <w:rsid w:val="2BAEFC39"/>
    <w:rsid w:val="2C30603C"/>
    <w:rsid w:val="2D1AF936"/>
    <w:rsid w:val="2D24D329"/>
    <w:rsid w:val="2E383D4B"/>
    <w:rsid w:val="2EA091D4"/>
    <w:rsid w:val="2F5D0F4F"/>
    <w:rsid w:val="304ECE1B"/>
    <w:rsid w:val="305EC332"/>
    <w:rsid w:val="307FBEE6"/>
    <w:rsid w:val="30BD3348"/>
    <w:rsid w:val="3135514E"/>
    <w:rsid w:val="31437B82"/>
    <w:rsid w:val="31A312CD"/>
    <w:rsid w:val="32A5F4CC"/>
    <w:rsid w:val="32E4DF89"/>
    <w:rsid w:val="3358E909"/>
    <w:rsid w:val="36F5F4A7"/>
    <w:rsid w:val="382E5E94"/>
    <w:rsid w:val="38400BF3"/>
    <w:rsid w:val="384F7A0F"/>
    <w:rsid w:val="38A641B9"/>
    <w:rsid w:val="39413AAE"/>
    <w:rsid w:val="39D0C238"/>
    <w:rsid w:val="3AB733E5"/>
    <w:rsid w:val="3ABF13EE"/>
    <w:rsid w:val="3C0726B0"/>
    <w:rsid w:val="3C551641"/>
    <w:rsid w:val="3C5B97D9"/>
    <w:rsid w:val="3CE0B366"/>
    <w:rsid w:val="3CF0D047"/>
    <w:rsid w:val="3CF1C25C"/>
    <w:rsid w:val="3E52F3EA"/>
    <w:rsid w:val="402997F3"/>
    <w:rsid w:val="41B7BFF2"/>
    <w:rsid w:val="41DEF427"/>
    <w:rsid w:val="43C60773"/>
    <w:rsid w:val="43E51A98"/>
    <w:rsid w:val="45F395C9"/>
    <w:rsid w:val="46E8CF6F"/>
    <w:rsid w:val="46F67C43"/>
    <w:rsid w:val="47289988"/>
    <w:rsid w:val="48CF3370"/>
    <w:rsid w:val="490C0CE9"/>
    <w:rsid w:val="49DCAF8B"/>
    <w:rsid w:val="4A3A714F"/>
    <w:rsid w:val="4A8C6EB6"/>
    <w:rsid w:val="4B50E023"/>
    <w:rsid w:val="4BF97CDB"/>
    <w:rsid w:val="4C491E9D"/>
    <w:rsid w:val="4D37B496"/>
    <w:rsid w:val="4D5A37FD"/>
    <w:rsid w:val="4E9E0E0C"/>
    <w:rsid w:val="501B4B42"/>
    <w:rsid w:val="51051499"/>
    <w:rsid w:val="51B20EDE"/>
    <w:rsid w:val="526A1F88"/>
    <w:rsid w:val="529F8793"/>
    <w:rsid w:val="5467D8BA"/>
    <w:rsid w:val="5572C5C9"/>
    <w:rsid w:val="561D0B93"/>
    <w:rsid w:val="5679D982"/>
    <w:rsid w:val="5731B28E"/>
    <w:rsid w:val="5737E4CF"/>
    <w:rsid w:val="579FFBCA"/>
    <w:rsid w:val="57BD8503"/>
    <w:rsid w:val="5826A909"/>
    <w:rsid w:val="583DB9F8"/>
    <w:rsid w:val="590D6B00"/>
    <w:rsid w:val="59921A78"/>
    <w:rsid w:val="59B048A1"/>
    <w:rsid w:val="5A4482A9"/>
    <w:rsid w:val="5AC3658C"/>
    <w:rsid w:val="5AE41BC9"/>
    <w:rsid w:val="5C0A5F85"/>
    <w:rsid w:val="5C1BDCAE"/>
    <w:rsid w:val="5CD26901"/>
    <w:rsid w:val="5DD677EE"/>
    <w:rsid w:val="5E972294"/>
    <w:rsid w:val="61BD9188"/>
    <w:rsid w:val="61EBB4C0"/>
    <w:rsid w:val="622DB076"/>
    <w:rsid w:val="637203F5"/>
    <w:rsid w:val="647B63EC"/>
    <w:rsid w:val="64A533BE"/>
    <w:rsid w:val="658C80C6"/>
    <w:rsid w:val="65D37CF0"/>
    <w:rsid w:val="660F245C"/>
    <w:rsid w:val="662D915E"/>
    <w:rsid w:val="67B29D60"/>
    <w:rsid w:val="6803E000"/>
    <w:rsid w:val="68602EC0"/>
    <w:rsid w:val="6B2C0BBB"/>
    <w:rsid w:val="6CCBCB57"/>
    <w:rsid w:val="6D057ED8"/>
    <w:rsid w:val="6E04C758"/>
    <w:rsid w:val="6E5CA3F5"/>
    <w:rsid w:val="6F406730"/>
    <w:rsid w:val="7070BCF7"/>
    <w:rsid w:val="70D4CCF9"/>
    <w:rsid w:val="74086C7F"/>
    <w:rsid w:val="7529E12C"/>
    <w:rsid w:val="75D3D66A"/>
    <w:rsid w:val="7678E2B8"/>
    <w:rsid w:val="777EB731"/>
    <w:rsid w:val="77F89FB3"/>
    <w:rsid w:val="77FBB9A3"/>
    <w:rsid w:val="78C565C3"/>
    <w:rsid w:val="7987FE27"/>
    <w:rsid w:val="799A4B62"/>
    <w:rsid w:val="79BDA134"/>
    <w:rsid w:val="7A2FC6F5"/>
    <w:rsid w:val="7B06E205"/>
    <w:rsid w:val="7BED54F6"/>
    <w:rsid w:val="7C211E19"/>
    <w:rsid w:val="7CB0D02D"/>
    <w:rsid w:val="7E0F3CAB"/>
    <w:rsid w:val="7E43F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DDF"/>
  <w15:docId w15:val="{FA88E15E-9C00-4F6D-801B-368972E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32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D021E"/>
    <w:rPr>
      <w:b/>
      <w:bCs/>
    </w:rPr>
  </w:style>
  <w:style w:type="character" w:styleId="Zdraznn">
    <w:name w:val="Emphasis"/>
    <w:basedOn w:val="Standardnpsmoodstavce"/>
    <w:uiPriority w:val="20"/>
    <w:qFormat/>
    <w:rsid w:val="000A67E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007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007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078"/>
    <w:rPr>
      <w:b/>
      <w:bCs/>
      <w:sz w:val="20"/>
      <w:szCs w:val="20"/>
    </w:rPr>
  </w:style>
  <w:style w:type="character" w:styleId="Hypertextovodkaz">
    <w:name w:val="Hyperlink"/>
    <w:rsid w:val="002D4A4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3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F05D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06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A5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6C1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31CB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DE1D1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3F007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F0078"/>
    <w:rPr>
      <w:b/>
      <w:bCs/>
    </w:rPr>
  </w:style>
  <w:style w:type="paragraph" w:styleId="Revize">
    <w:name w:val="Revision"/>
    <w:uiPriority w:val="99"/>
    <w:semiHidden/>
    <w:qFormat/>
    <w:rsid w:val="00715E33"/>
  </w:style>
  <w:style w:type="paragraph" w:styleId="Odstavecseseznamem">
    <w:name w:val="List Paragraph"/>
    <w:basedOn w:val="Normln"/>
    <w:uiPriority w:val="34"/>
    <w:qFormat/>
    <w:rsid w:val="00957B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6C1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ektrowin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hyperlink" Target="mailto:vendula.pavlickova@crestcom.cz" TargetMode="Externa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jana.belochova@crestco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6538D-C166-46A4-B926-BD093493734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030BE323-0B69-4339-B304-D697AF2E3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14001-7253-4FA4-B950-05840CE894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426A66-CFE9-4908-B682-7E3FDC986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710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dc:description/>
  <cp:lastModifiedBy>Vendula Pavlíčková</cp:lastModifiedBy>
  <cp:revision>12</cp:revision>
  <cp:lastPrinted>2024-12-11T09:01:00Z</cp:lastPrinted>
  <dcterms:created xsi:type="dcterms:W3CDTF">2026-05-14T15:26:00Z</dcterms:created>
  <dcterms:modified xsi:type="dcterms:W3CDTF">2026-05-19T10:18:00Z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